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5A9" w:rsidRPr="00860DD5" w:rsidRDefault="00CB25A9" w:rsidP="00CB25A9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2060"/>
          <w:sz w:val="28"/>
          <w:szCs w:val="28"/>
        </w:rPr>
      </w:pPr>
      <w:r w:rsidRPr="00860DD5">
        <w:rPr>
          <w:b/>
          <w:bCs/>
          <w:color w:val="002060"/>
          <w:sz w:val="28"/>
          <w:szCs w:val="28"/>
        </w:rPr>
        <w:t>XII</w:t>
      </w:r>
      <w:r w:rsidR="00E176EE">
        <w:rPr>
          <w:b/>
          <w:bCs/>
          <w:color w:val="002060"/>
          <w:sz w:val="28"/>
          <w:szCs w:val="28"/>
          <w:lang w:val="en-US"/>
        </w:rPr>
        <w:t>I</w:t>
      </w:r>
      <w:r w:rsidRPr="00860DD5">
        <w:rPr>
          <w:b/>
          <w:bCs/>
          <w:color w:val="002060"/>
          <w:sz w:val="28"/>
          <w:szCs w:val="28"/>
        </w:rPr>
        <w:t xml:space="preserve"> МЕЖДУНАРОДНАЯ НАУЧНАЯ СТУДЕНЧЕСКАЯ КОНФЕРЕНЦИЯ </w:t>
      </w:r>
    </w:p>
    <w:p w:rsidR="00CB25A9" w:rsidRPr="00860DD5" w:rsidRDefault="00CB25A9" w:rsidP="00CB25A9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2060"/>
          <w:sz w:val="28"/>
          <w:szCs w:val="28"/>
        </w:rPr>
      </w:pPr>
      <w:r w:rsidRPr="00860DD5">
        <w:rPr>
          <w:b/>
          <w:bCs/>
          <w:color w:val="002060"/>
          <w:sz w:val="28"/>
          <w:szCs w:val="28"/>
        </w:rPr>
        <w:t>«МУЗЫКА В СОВРЕМЕННОМ МИРЕ: КУЛЬТУРА, ИСКУССТВО, ОБРАЗОВАНИЕ»</w:t>
      </w:r>
    </w:p>
    <w:p w:rsidR="00CB25A9" w:rsidRPr="00E176EE" w:rsidRDefault="00CB25A9" w:rsidP="00E176EE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2060"/>
          <w:sz w:val="28"/>
          <w:szCs w:val="28"/>
        </w:rPr>
      </w:pPr>
    </w:p>
    <w:p w:rsidR="00CB25A9" w:rsidRPr="00860DD5" w:rsidRDefault="00E176EE" w:rsidP="00E176EE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2060"/>
          <w:sz w:val="28"/>
          <w:szCs w:val="28"/>
        </w:rPr>
      </w:pPr>
      <w:r w:rsidRPr="00E176EE">
        <w:rPr>
          <w:b/>
          <w:bCs/>
          <w:color w:val="002060"/>
          <w:sz w:val="28"/>
          <w:szCs w:val="28"/>
        </w:rPr>
        <w:t>2</w:t>
      </w:r>
      <w:r w:rsidR="0076048D">
        <w:rPr>
          <w:b/>
          <w:bCs/>
          <w:color w:val="002060"/>
          <w:sz w:val="28"/>
          <w:szCs w:val="28"/>
        </w:rPr>
        <w:t>4</w:t>
      </w:r>
      <w:r w:rsidRPr="00E176EE">
        <w:rPr>
          <w:b/>
          <w:bCs/>
          <w:color w:val="002060"/>
          <w:sz w:val="28"/>
          <w:szCs w:val="28"/>
        </w:rPr>
        <w:t>-2</w:t>
      </w:r>
      <w:r w:rsidR="0076048D">
        <w:rPr>
          <w:b/>
          <w:bCs/>
          <w:color w:val="002060"/>
          <w:sz w:val="28"/>
          <w:szCs w:val="28"/>
        </w:rPr>
        <w:t>5</w:t>
      </w:r>
      <w:r w:rsidRPr="00E176EE">
        <w:rPr>
          <w:b/>
          <w:bCs/>
          <w:color w:val="002060"/>
          <w:sz w:val="28"/>
          <w:szCs w:val="28"/>
        </w:rPr>
        <w:t xml:space="preserve"> </w:t>
      </w:r>
      <w:r w:rsidRPr="00E76EF6">
        <w:rPr>
          <w:b/>
          <w:bCs/>
          <w:color w:val="002060"/>
          <w:sz w:val="28"/>
          <w:szCs w:val="28"/>
        </w:rPr>
        <w:t>ноября 202</w:t>
      </w:r>
      <w:r w:rsidRPr="00E176EE">
        <w:rPr>
          <w:b/>
          <w:bCs/>
          <w:color w:val="002060"/>
          <w:sz w:val="28"/>
          <w:szCs w:val="28"/>
        </w:rPr>
        <w:t>6</w:t>
      </w:r>
      <w:r w:rsidRPr="00E76EF6">
        <w:rPr>
          <w:b/>
          <w:bCs/>
          <w:color w:val="002060"/>
          <w:sz w:val="28"/>
          <w:szCs w:val="28"/>
        </w:rPr>
        <w:t xml:space="preserve"> года</w:t>
      </w:r>
    </w:p>
    <w:p w:rsidR="00CB25A9" w:rsidRPr="00860DD5" w:rsidRDefault="00CB25A9" w:rsidP="00E176EE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2060"/>
          <w:sz w:val="28"/>
          <w:szCs w:val="28"/>
        </w:rPr>
      </w:pPr>
      <w:r w:rsidRPr="00860DD5">
        <w:rPr>
          <w:b/>
          <w:bCs/>
          <w:color w:val="002060"/>
          <w:sz w:val="28"/>
          <w:szCs w:val="28"/>
        </w:rPr>
        <w:t>ФОРМА ЗАЯВКИ</w:t>
      </w:r>
    </w:p>
    <w:p w:rsidR="00CB25A9" w:rsidRDefault="00CB25A9" w:rsidP="00CB25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7"/>
        <w:gridCol w:w="6528"/>
      </w:tblGrid>
      <w:tr w:rsidR="00CB25A9" w:rsidRPr="00B01368" w:rsidTr="00CB25A9">
        <w:tc>
          <w:tcPr>
            <w:tcW w:w="2817" w:type="dxa"/>
          </w:tcPr>
          <w:p w:rsidR="00335BC9" w:rsidRPr="00824D20" w:rsidRDefault="00335BC9" w:rsidP="00824D20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24D2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Ф.И.О., курс, факультет, специальность: Наименование вуза (без сокращений): </w:t>
            </w:r>
          </w:p>
          <w:p w:rsidR="00CB25A9" w:rsidRPr="00860DD5" w:rsidRDefault="00335BC9" w:rsidP="00824D20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24D20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Пример: Московская государственная консерватория имени П.И. Чайковского </w:t>
            </w:r>
          </w:p>
        </w:tc>
        <w:tc>
          <w:tcPr>
            <w:tcW w:w="6528" w:type="dxa"/>
          </w:tcPr>
          <w:p w:rsidR="00CB25A9" w:rsidRPr="00B01368" w:rsidRDefault="00CB25A9" w:rsidP="00CB2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5A9" w:rsidRPr="00CB25A9" w:rsidTr="00CB25A9">
        <w:tc>
          <w:tcPr>
            <w:tcW w:w="2817" w:type="dxa"/>
          </w:tcPr>
          <w:p w:rsidR="00335BC9" w:rsidRPr="00824D20" w:rsidRDefault="003B3688" w:rsidP="00824D20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76048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Тема </w:t>
            </w:r>
            <w:r w:rsidR="00335BC9" w:rsidRPr="0076048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доклада</w:t>
            </w:r>
            <w:r w:rsidR="00335BC9" w:rsidRPr="00824D2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. </w:t>
            </w:r>
          </w:p>
          <w:p w:rsidR="003B3688" w:rsidRPr="00824D20" w:rsidRDefault="00335BC9" w:rsidP="00824D20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24D2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Без</w:t>
            </w:r>
            <w:r w:rsidR="003B3688" w:rsidRPr="00824D20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 кавычек. Пример: Фортепианное творчество Скрябина в контексте символизма</w:t>
            </w:r>
          </w:p>
          <w:p w:rsidR="00CB25A9" w:rsidRPr="00860DD5" w:rsidRDefault="00CB25A9" w:rsidP="00824D20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528" w:type="dxa"/>
          </w:tcPr>
          <w:p w:rsidR="00CB25A9" w:rsidRPr="003B3688" w:rsidRDefault="00CB25A9" w:rsidP="00CB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B25A9" w:rsidRPr="00B01368" w:rsidTr="00CB25A9">
        <w:tc>
          <w:tcPr>
            <w:tcW w:w="2817" w:type="dxa"/>
          </w:tcPr>
          <w:p w:rsidR="003B3688" w:rsidRPr="00824D20" w:rsidRDefault="003B3688" w:rsidP="00824D20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24D2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Научный руководитель (ученая степень, звание, ФИО полностью)</w:t>
            </w:r>
          </w:p>
          <w:p w:rsidR="00E176EE" w:rsidRPr="00824D20" w:rsidRDefault="00E176EE" w:rsidP="00824D20">
            <w:pPr>
              <w:pStyle w:val="paragraph-styledstyledparagraph-sc-a650b026-0"/>
              <w:spacing w:after="160" w:line="259" w:lineRule="auto"/>
              <w:jc w:val="center"/>
              <w:rPr>
                <w:rFonts w:eastAsiaTheme="minorHAnsi"/>
                <w:color w:val="002060"/>
                <w:lang w:eastAsia="en-US"/>
              </w:rPr>
            </w:pPr>
            <w:r w:rsidRPr="00824D20">
              <w:rPr>
                <w:rFonts w:eastAsiaTheme="minorHAnsi"/>
                <w:i/>
                <w:iCs/>
                <w:color w:val="002060"/>
                <w:lang w:eastAsia="en-US"/>
              </w:rPr>
              <w:t>Пример заполнения:</w:t>
            </w:r>
            <w:r w:rsidRPr="00824D20">
              <w:rPr>
                <w:rFonts w:eastAsiaTheme="minorHAnsi"/>
                <w:color w:val="002060"/>
                <w:lang w:eastAsia="en-US"/>
              </w:rPr>
              <w:t xml:space="preserve"> </w:t>
            </w:r>
            <w:r w:rsidRPr="00824D20">
              <w:rPr>
                <w:rFonts w:eastAsiaTheme="minorHAnsi"/>
                <w:i/>
                <w:iCs/>
                <w:color w:val="002060"/>
                <w:lang w:eastAsia="en-US"/>
              </w:rPr>
              <w:t>Доктор искусствоведения, профессор</w:t>
            </w:r>
            <w:r w:rsidRPr="00824D20">
              <w:rPr>
                <w:rFonts w:eastAsiaTheme="minorHAnsi"/>
                <w:color w:val="002060"/>
                <w:lang w:eastAsia="en-US"/>
              </w:rPr>
              <w:t xml:space="preserve"> </w:t>
            </w:r>
            <w:r w:rsidRPr="00824D20">
              <w:rPr>
                <w:rFonts w:eastAsiaTheme="minorHAnsi"/>
                <w:i/>
                <w:iCs/>
                <w:color w:val="002060"/>
                <w:lang w:eastAsia="en-US"/>
              </w:rPr>
              <w:t>Иванов Иван Иванович</w:t>
            </w:r>
          </w:p>
          <w:p w:rsidR="00CB25A9" w:rsidRPr="00860DD5" w:rsidRDefault="00CB25A9" w:rsidP="00824D20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528" w:type="dxa"/>
          </w:tcPr>
          <w:p w:rsidR="00CB25A9" w:rsidRPr="00B01368" w:rsidRDefault="00CB25A9" w:rsidP="00735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5A9" w:rsidRPr="00B01368" w:rsidTr="00CB25A9">
        <w:tc>
          <w:tcPr>
            <w:tcW w:w="2817" w:type="dxa"/>
          </w:tcPr>
          <w:p w:rsidR="00CB25A9" w:rsidRPr="00860DD5" w:rsidRDefault="00CB25A9" w:rsidP="00735A5A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24D2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E-mail</w:t>
            </w:r>
            <w:r w:rsidRPr="00860DD5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контактные телефоны</w:t>
            </w:r>
          </w:p>
          <w:p w:rsidR="00CB25A9" w:rsidRPr="00860DD5" w:rsidRDefault="00CB25A9" w:rsidP="00735A5A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528" w:type="dxa"/>
          </w:tcPr>
          <w:p w:rsidR="00CB25A9" w:rsidRPr="00B01368" w:rsidRDefault="00CB25A9" w:rsidP="00735A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25A9" w:rsidRPr="00B01368" w:rsidTr="00CB25A9">
        <w:tc>
          <w:tcPr>
            <w:tcW w:w="2817" w:type="dxa"/>
          </w:tcPr>
          <w:p w:rsidR="00CB25A9" w:rsidRPr="00860DD5" w:rsidRDefault="00CB25A9" w:rsidP="00735A5A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60DD5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Формат выступления</w:t>
            </w:r>
          </w:p>
          <w:p w:rsidR="00CB25A9" w:rsidRPr="00860DD5" w:rsidRDefault="00CB25A9" w:rsidP="00735A5A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860DD5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(Очный/Дистанционный) </w:t>
            </w:r>
          </w:p>
        </w:tc>
        <w:tc>
          <w:tcPr>
            <w:tcW w:w="6528" w:type="dxa"/>
          </w:tcPr>
          <w:p w:rsidR="00CB25A9" w:rsidRPr="00B01368" w:rsidRDefault="00CB25A9" w:rsidP="00735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25A9" w:rsidRPr="00DE44BE" w:rsidRDefault="00CB25A9" w:rsidP="00CB25A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9010F" w:rsidRPr="00CB25A9" w:rsidRDefault="00E9010F">
      <w:pPr>
        <w:rPr>
          <w:lang w:val="en-US"/>
        </w:rPr>
      </w:pPr>
    </w:p>
    <w:sectPr w:rsidR="00E9010F" w:rsidRPr="00CB25A9" w:rsidSect="008362C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A9"/>
    <w:rsid w:val="00005F4E"/>
    <w:rsid w:val="00335BC9"/>
    <w:rsid w:val="003B3688"/>
    <w:rsid w:val="0076048D"/>
    <w:rsid w:val="00824D20"/>
    <w:rsid w:val="00860DD5"/>
    <w:rsid w:val="00C875BB"/>
    <w:rsid w:val="00CB25A9"/>
    <w:rsid w:val="00DB071C"/>
    <w:rsid w:val="00E176EE"/>
    <w:rsid w:val="00E9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399BB4"/>
  <w15:chartTrackingRefBased/>
  <w15:docId w15:val="{44FA3950-E2A7-1142-A071-8C6EE873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25A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25A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B25A9"/>
    <w:rPr>
      <w:b/>
      <w:bCs/>
    </w:rPr>
  </w:style>
  <w:style w:type="paragraph" w:styleId="a5">
    <w:name w:val="Normal (Web)"/>
    <w:basedOn w:val="a"/>
    <w:uiPriority w:val="99"/>
    <w:unhideWhenUsed/>
    <w:rsid w:val="00CB2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25A9"/>
    <w:rPr>
      <w:color w:val="0563C1" w:themeColor="hyperlink"/>
      <w:u w:val="single"/>
    </w:rPr>
  </w:style>
  <w:style w:type="paragraph" w:styleId="a7">
    <w:name w:val="No Spacing"/>
    <w:link w:val="a8"/>
    <w:uiPriority w:val="1"/>
    <w:qFormat/>
    <w:rsid w:val="00E176EE"/>
    <w:rPr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E176EE"/>
    <w:rPr>
      <w:sz w:val="22"/>
      <w:szCs w:val="22"/>
    </w:rPr>
  </w:style>
  <w:style w:type="paragraph" w:customStyle="1" w:styleId="paragraph-styledstyledparagraph-sc-a650b026-0">
    <w:name w:val="paragraph-styled__styledparagraph-sc-a650b026-0"/>
    <w:basedOn w:val="a"/>
    <w:rsid w:val="00E17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E176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3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87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98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9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2025-09-16T10:09:00Z</dcterms:created>
  <dcterms:modified xsi:type="dcterms:W3CDTF">2026-10-03T18:30:00Z</dcterms:modified>
</cp:coreProperties>
</file>